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8F9C" w14:textId="62DDE7AA" w:rsid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*Θέμα: *_Υποτροφίες για την Εκμάθηση της Αγγλικής Γλώσσας_</w:t>
      </w:r>
    </w:p>
    <w:p w14:paraId="760D616F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25201FA7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5C6B0430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Θα θέλαμε να σας γνωστοποιήσουμε ότι το μη κερδοσκοπικό Ίδρυμα</w:t>
      </w:r>
    </w:p>
    <w:p w14:paraId="108C79F6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Υποτροφιών Μιχαήλ Λάσκαρη χορηγεί για το Ακαδημαϊκό έτος 2023-2024, 120</w:t>
      </w:r>
    </w:p>
    <w:p w14:paraId="782F81A5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υποτροφίες σε Έλληνες και Ελληνίδες άνω των 12 ετών για την εκμάθηση της</w:t>
      </w:r>
    </w:p>
    <w:p w14:paraId="518D8862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αγγλικής γλώσσας. Υποτροφίες δίδονται για όλα τα επίπεδα από αρχάριους</w:t>
      </w:r>
    </w:p>
    <w:p w14:paraId="3DB5F1BE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μέχρι και </w:t>
      </w:r>
      <w:proofErr w:type="spellStart"/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Proficiency</w:t>
      </w:r>
      <w:proofErr w:type="spellEnd"/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και περιλαμβάνουν όχι μόνο τα δίδακτρα αλλά και τα</w:t>
      </w:r>
    </w:p>
    <w:p w14:paraId="0807CD36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βιβλία. Έχουν διάρκεια ενός έτους με δυνατότητα ανανέωσης για επόμενα</w:t>
      </w:r>
    </w:p>
    <w:p w14:paraId="2E583329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έτη. Τα μαθήματα διεξάγονται στα δύο συμβεβλημένα, μη κερδοσκοπικά</w:t>
      </w:r>
    </w:p>
    <w:p w14:paraId="08AF7B9F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φροντιστήρια του Ιδρύματος, δηλαδή στο Κέντρο Ξένων Γλωσσών </w:t>
      </w:r>
      <w:proofErr w:type="spellStart"/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Ντέσσυ</w:t>
      </w:r>
      <w:proofErr w:type="spellEnd"/>
    </w:p>
    <w:p w14:paraId="4F26406D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proofErr w:type="spellStart"/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Τοπουζίδου</w:t>
      </w:r>
      <w:proofErr w:type="spellEnd"/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στην Βούλα και στη Σχολή Αγγλικών Εστίας Νέας Σμύρνης, Νέα</w:t>
      </w:r>
    </w:p>
    <w:p w14:paraId="0982823F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Σμύρνη.</w:t>
      </w:r>
    </w:p>
    <w:p w14:paraId="6ECB6CE5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0D1D8E5F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Οι υποψήφιοι πρέπει να:</w:t>
      </w:r>
    </w:p>
    <w:p w14:paraId="41EB8BAF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045A82C2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1)Είναι τουλάχιστον 12 ετών</w:t>
      </w:r>
    </w:p>
    <w:p w14:paraId="1F56F936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66A350F3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2)Έχουν Ελληνική καταγωγή</w:t>
      </w:r>
    </w:p>
    <w:p w14:paraId="22656D4B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281EA91E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3)Είναι Χριστιανοί Ορθόδοξοι</w:t>
      </w:r>
    </w:p>
    <w:p w14:paraId="3B4AB9B1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3CC29451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4)Έχουν κατοικήσει στην Ελλάδα, Κύπρο ή Κωνσταντινούπολη για τουλάχιστον</w:t>
      </w:r>
    </w:p>
    <w:p w14:paraId="0FC0B92D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6 μήνες πριν από την υποβολή αίτησης για υποτροφία.</w:t>
      </w:r>
    </w:p>
    <w:p w14:paraId="6F8CAD57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14:paraId="02E2D314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Οι ενδιαφερόμενοι θα πρέπει να στείλουν τις συμπληρωμένες αιτήσεις μαζί</w:t>
      </w:r>
    </w:p>
    <w:p w14:paraId="52C84C1B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με τα απαιτούμενα δικαιολογητικά από την Δευτέρα, 09 Ιανουαρίου 2023,</w:t>
      </w:r>
    </w:p>
    <w:p w14:paraId="691C773C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μέσω email, φαξ ή ταχυδρομικώς στο Ίδρυμα Υποτροφιών Μιχαήλ Λάσκαρη.**Ο</w:t>
      </w:r>
    </w:p>
    <w:p w14:paraId="041717F6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αριθμός νέων αιτήσεων που θα δεχτούμε για το ακαδημαϊκό έτος 2023-2024</w:t>
      </w:r>
    </w:p>
    <w:p w14:paraId="04FEDFB5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είναι 75 για κάθε εκπαιδευτήριο με προθεσμία υποβολής των αιτήσεων την</w:t>
      </w:r>
    </w:p>
    <w:p w14:paraId="40D8E417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*Παρασκευή, 31 Μαρτίου, 2023. *Εάν συμπληρωθεί ο αριθμός των 75 νέων</w:t>
      </w:r>
    </w:p>
    <w:p w14:paraId="5BB32F2E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αιτήσεων πριν την συγκεκριμένη ημερομηνία, θα υπάρχει αντίστοιχη</w:t>
      </w:r>
    </w:p>
    <w:p w14:paraId="0425D5FA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ενημέρωση στην ιστοσελίδα μας και δεν θα γίνουν δεκτές άλλες αιτήσεις.</w:t>
      </w:r>
    </w:p>
    <w:p w14:paraId="3A8E7844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Αιτήσεις μπορούν να προμηθευτούν από την ιστοσελίδα μας:</w:t>
      </w:r>
    </w:p>
    <w:p w14:paraId="06A89522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www.lascaristrust.gr &lt;</w:t>
      </w:r>
      <w:hyperlink r:id="rId4" w:tgtFrame="_blank" w:history="1">
        <w:r w:rsidRPr="009A3EC2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  <w:lang w:eastAsia="el-GR"/>
          </w:rPr>
          <w:t>http://www.lascaristrust.gr/</w:t>
        </w:r>
      </w:hyperlink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&gt;ή να επικοινωνήσουν</w:t>
      </w:r>
    </w:p>
    <w:p w14:paraId="0C6DF752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με το Ίδρυμα Υποτροφιών Μιχαήλ Λάσκαρη για να τους αποσταλεί μέσω email</w:t>
      </w:r>
    </w:p>
    <w:p w14:paraId="71B5C094" w14:textId="77777777" w:rsidR="009A3EC2" w:rsidRPr="009A3EC2" w:rsidRDefault="009A3EC2" w:rsidP="009A3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9A3EC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ή φαξ _από την Δευτέρα, 09 Ιανουαρίου 2023_.</w:t>
      </w:r>
    </w:p>
    <w:p w14:paraId="4A1284EE" w14:textId="18BCBBD5" w:rsidR="009A3EC2" w:rsidRDefault="009A3EC2"/>
    <w:p w14:paraId="1B7E99C5" w14:textId="77777777" w:rsidR="009A3EC2" w:rsidRDefault="009A3EC2"/>
    <w:p w14:paraId="192E2E33" w14:textId="77777777" w:rsid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</w:rPr>
      </w:pPr>
      <w:r>
        <w:rPr>
          <w:color w:val="414042"/>
          <w:sz w:val="18"/>
          <w:szCs w:val="18"/>
        </w:rPr>
        <w:t>*Ίδρυμα Υποτροφιών Μιχαήλ Λάσκαρη*</w:t>
      </w:r>
    </w:p>
    <w:p w14:paraId="1BAF1234" w14:textId="77777777" w:rsid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</w:rPr>
      </w:pPr>
    </w:p>
    <w:p w14:paraId="265A06CB" w14:textId="77777777" w:rsid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</w:rPr>
      </w:pPr>
      <w:r>
        <w:rPr>
          <w:color w:val="414042"/>
          <w:sz w:val="18"/>
          <w:szCs w:val="18"/>
        </w:rPr>
        <w:t>Τ.Θ. 51122, Τ.Κ. 14510, Κηφισιά</w:t>
      </w:r>
    </w:p>
    <w:p w14:paraId="66C37289" w14:textId="77777777" w:rsid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</w:rPr>
      </w:pPr>
    </w:p>
    <w:p w14:paraId="730DD4F9" w14:textId="77777777" w:rsid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</w:rPr>
      </w:pPr>
      <w:r>
        <w:rPr>
          <w:color w:val="414042"/>
          <w:sz w:val="18"/>
          <w:szCs w:val="18"/>
        </w:rPr>
        <w:t>www.lascaristrust.gr &lt;</w:t>
      </w:r>
      <w:hyperlink r:id="rId5" w:tgtFrame="_blank" w:history="1">
        <w:r>
          <w:rPr>
            <w:rStyle w:val="-"/>
            <w:color w:val="0071B0"/>
            <w:sz w:val="18"/>
            <w:szCs w:val="18"/>
          </w:rPr>
          <w:t>http://www.lascaristrust.gr/</w:t>
        </w:r>
      </w:hyperlink>
      <w:r>
        <w:rPr>
          <w:color w:val="414042"/>
          <w:sz w:val="18"/>
          <w:szCs w:val="18"/>
        </w:rPr>
        <w:t>&gt;__</w:t>
      </w:r>
    </w:p>
    <w:p w14:paraId="74B0412D" w14:textId="77777777" w:rsid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</w:rPr>
      </w:pPr>
    </w:p>
    <w:p w14:paraId="28C14AC5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  <w:proofErr w:type="spellStart"/>
      <w:r>
        <w:rPr>
          <w:color w:val="414042"/>
          <w:sz w:val="18"/>
          <w:szCs w:val="18"/>
        </w:rPr>
        <w:t>Τηλ</w:t>
      </w:r>
      <w:proofErr w:type="spellEnd"/>
      <w:r w:rsidRPr="009A3EC2">
        <w:rPr>
          <w:color w:val="414042"/>
          <w:sz w:val="18"/>
          <w:szCs w:val="18"/>
          <w:lang w:val="en-US"/>
        </w:rPr>
        <w:t xml:space="preserve">/ </w:t>
      </w:r>
      <w:r>
        <w:rPr>
          <w:color w:val="414042"/>
          <w:sz w:val="18"/>
          <w:szCs w:val="18"/>
        </w:rPr>
        <w:t>Φαξ</w:t>
      </w:r>
      <w:r w:rsidRPr="009A3EC2">
        <w:rPr>
          <w:color w:val="414042"/>
          <w:sz w:val="18"/>
          <w:szCs w:val="18"/>
          <w:lang w:val="en-US"/>
        </w:rPr>
        <w:t>: 210 72 99 170</w:t>
      </w:r>
    </w:p>
    <w:p w14:paraId="1A5E1EF1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</w:p>
    <w:p w14:paraId="27D5BFF2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  <w:r w:rsidRPr="009A3EC2">
        <w:rPr>
          <w:color w:val="414042"/>
          <w:sz w:val="18"/>
          <w:szCs w:val="18"/>
          <w:lang w:val="en-US"/>
        </w:rPr>
        <w:t xml:space="preserve">*Michael </w:t>
      </w:r>
      <w:proofErr w:type="spellStart"/>
      <w:r w:rsidRPr="009A3EC2">
        <w:rPr>
          <w:color w:val="414042"/>
          <w:sz w:val="18"/>
          <w:szCs w:val="18"/>
          <w:lang w:val="en-US"/>
        </w:rPr>
        <w:t>Lascaris</w:t>
      </w:r>
      <w:proofErr w:type="spellEnd"/>
      <w:r w:rsidRPr="009A3EC2">
        <w:rPr>
          <w:color w:val="414042"/>
          <w:sz w:val="18"/>
          <w:szCs w:val="18"/>
          <w:lang w:val="en-US"/>
        </w:rPr>
        <w:t xml:space="preserve"> Scholarship Trust*</w:t>
      </w:r>
    </w:p>
    <w:p w14:paraId="4E3169D3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</w:p>
    <w:p w14:paraId="58B5A55C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  <w:proofErr w:type="spellStart"/>
      <w:r w:rsidRPr="009A3EC2">
        <w:rPr>
          <w:color w:val="414042"/>
          <w:sz w:val="18"/>
          <w:szCs w:val="18"/>
          <w:lang w:val="en-US"/>
        </w:rPr>
        <w:t>P.</w:t>
      </w:r>
      <w:proofErr w:type="gramStart"/>
      <w:r w:rsidRPr="009A3EC2">
        <w:rPr>
          <w:color w:val="414042"/>
          <w:sz w:val="18"/>
          <w:szCs w:val="18"/>
          <w:lang w:val="en-US"/>
        </w:rPr>
        <w:t>O.Box</w:t>
      </w:r>
      <w:proofErr w:type="spellEnd"/>
      <w:proofErr w:type="gramEnd"/>
      <w:r w:rsidRPr="009A3EC2">
        <w:rPr>
          <w:color w:val="414042"/>
          <w:sz w:val="18"/>
          <w:szCs w:val="18"/>
          <w:lang w:val="en-US"/>
        </w:rPr>
        <w:t xml:space="preserve"> 51122, Kifissia 14510, Greece</w:t>
      </w:r>
    </w:p>
    <w:p w14:paraId="4B958EDE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</w:p>
    <w:p w14:paraId="4396A953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  <w:r w:rsidRPr="009A3EC2">
        <w:rPr>
          <w:color w:val="414042"/>
          <w:sz w:val="18"/>
          <w:szCs w:val="18"/>
          <w:lang w:val="en-US"/>
        </w:rPr>
        <w:t>www.lascaristrust.gr &lt;</w:t>
      </w:r>
      <w:hyperlink r:id="rId6" w:tgtFrame="_blank" w:history="1">
        <w:r w:rsidRPr="009A3EC2">
          <w:rPr>
            <w:rStyle w:val="-"/>
            <w:color w:val="0071B0"/>
            <w:sz w:val="18"/>
            <w:szCs w:val="18"/>
            <w:lang w:val="en-US"/>
          </w:rPr>
          <w:t>http://www.lascaristrust.gr/</w:t>
        </w:r>
      </w:hyperlink>
      <w:r w:rsidRPr="009A3EC2">
        <w:rPr>
          <w:color w:val="414042"/>
          <w:sz w:val="18"/>
          <w:szCs w:val="18"/>
          <w:lang w:val="en-US"/>
        </w:rPr>
        <w:t>&gt;__</w:t>
      </w:r>
    </w:p>
    <w:p w14:paraId="05EAA45B" w14:textId="77777777" w:rsidR="009A3EC2" w:rsidRP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  <w:lang w:val="en-US"/>
        </w:rPr>
      </w:pPr>
    </w:p>
    <w:p w14:paraId="15AFEA50" w14:textId="77777777" w:rsidR="009A3EC2" w:rsidRDefault="009A3EC2" w:rsidP="009A3EC2">
      <w:pPr>
        <w:pStyle w:val="-HTML"/>
        <w:shd w:val="clear" w:color="auto" w:fill="FFFFFF"/>
        <w:rPr>
          <w:color w:val="414042"/>
          <w:sz w:val="18"/>
          <w:szCs w:val="18"/>
        </w:rPr>
      </w:pPr>
      <w:r>
        <w:rPr>
          <w:color w:val="414042"/>
          <w:sz w:val="18"/>
          <w:szCs w:val="18"/>
        </w:rPr>
        <w:t>T/F: +30 210 72 99 170</w:t>
      </w:r>
    </w:p>
    <w:p w14:paraId="785D1E8D" w14:textId="77777777" w:rsidR="009A3EC2" w:rsidRDefault="009A3EC2"/>
    <w:sectPr w:rsidR="009A3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C2"/>
    <w:rsid w:val="009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075D"/>
  <w15:chartTrackingRefBased/>
  <w15:docId w15:val="{D18D0E65-21E3-4A93-8706-B706F6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A3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A3EC2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9A3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caristrust.gr/" TargetMode="External"/><Relationship Id="rId5" Type="http://schemas.openxmlformats.org/officeDocument/2006/relationships/hyperlink" Target="http://www.lascaristrust.gr/" TargetMode="External"/><Relationship Id="rId4" Type="http://schemas.openxmlformats.org/officeDocument/2006/relationships/hyperlink" Target="http://www.lascaristrust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Pentogalou</dc:creator>
  <cp:keywords/>
  <dc:description/>
  <cp:lastModifiedBy>Vanessa Pentogalou</cp:lastModifiedBy>
  <cp:revision>1</cp:revision>
  <dcterms:created xsi:type="dcterms:W3CDTF">2023-01-26T09:29:00Z</dcterms:created>
  <dcterms:modified xsi:type="dcterms:W3CDTF">2023-01-26T09:42:00Z</dcterms:modified>
</cp:coreProperties>
</file>